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0707C" w14:textId="77777777" w:rsidR="0059773B" w:rsidRDefault="0059773B" w:rsidP="0059773B">
      <w:pPr>
        <w:pStyle w:val="NormalWeb"/>
        <w:shd w:val="clear" w:color="auto" w:fill="FFFFFF"/>
        <w:spacing w:before="0" w:beforeAutospacing="0" w:after="0" w:afterAutospacing="0" w:line="480" w:lineRule="auto"/>
      </w:pPr>
      <w:r>
        <w:rPr>
          <w:rFonts w:ascii="Georgia" w:hAnsi="Georgia"/>
          <w:b/>
          <w:bCs/>
          <w:color w:val="2B2D2C"/>
        </w:rPr>
        <w:t>STEP 2: 10 Defining Moments</w:t>
      </w:r>
      <w:r>
        <w:rPr>
          <w:rFonts w:ascii="Georgia" w:hAnsi="Georgia"/>
          <w:color w:val="2B2D2C"/>
        </w:rPr>
        <w:t> </w:t>
      </w:r>
    </w:p>
    <w:p w14:paraId="56581897" w14:textId="77777777" w:rsidR="0059773B" w:rsidRDefault="0059773B" w:rsidP="0059773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Georgia" w:hAnsi="Georgia"/>
          <w:noProof/>
          <w:color w:val="2B2D2C"/>
          <w:bdr w:val="none" w:sz="0" w:space="0" w:color="auto" w:frame="1"/>
        </w:rPr>
        <w:drawing>
          <wp:inline distT="0" distB="0" distL="0" distR="0" wp14:anchorId="635B4D04" wp14:editId="40A66F97">
            <wp:extent cx="5943600" cy="8305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4701" w14:textId="77777777" w:rsidR="0059773B" w:rsidRDefault="0059773B" w:rsidP="0059773B">
      <w:pPr>
        <w:pStyle w:val="NormalWeb"/>
        <w:shd w:val="clear" w:color="auto" w:fill="FFFFFF"/>
        <w:spacing w:before="0" w:beforeAutospacing="0" w:after="0" w:afterAutospacing="0" w:line="480" w:lineRule="auto"/>
      </w:pPr>
      <w:r>
        <w:rPr>
          <w:rFonts w:ascii="Georgia" w:hAnsi="Georgia"/>
          <w:color w:val="2B2D2C"/>
        </w:rPr>
        <w:t> </w:t>
      </w:r>
    </w:p>
    <w:p w14:paraId="7B14A549" w14:textId="63DA7989" w:rsidR="0059773B" w:rsidRDefault="0059773B" w:rsidP="0059773B">
      <w:pPr>
        <w:pStyle w:val="NormalWeb"/>
        <w:shd w:val="clear" w:color="auto" w:fill="FFFFFF"/>
        <w:spacing w:before="0" w:beforeAutospacing="0" w:after="0" w:afterAutospacing="0" w:line="480" w:lineRule="auto"/>
      </w:pPr>
      <w:r>
        <w:rPr>
          <w:rFonts w:ascii="Georgia" w:hAnsi="Georgia"/>
          <w:color w:val="2B2D2C"/>
        </w:rPr>
        <w:t xml:space="preserve">Through the next portion of the project, </w:t>
      </w:r>
      <w:r>
        <w:rPr>
          <w:rFonts w:ascii="Georgia" w:hAnsi="Georgia"/>
          <w:color w:val="2B2D2C"/>
        </w:rPr>
        <w:t>you need to</w:t>
      </w:r>
      <w:r>
        <w:rPr>
          <w:rFonts w:ascii="Georgia" w:hAnsi="Georgia"/>
          <w:color w:val="2B2D2C"/>
        </w:rPr>
        <w:t xml:space="preserve"> explore defining moments, critical choices, pivotal people, and memorable places that have helped to shape </w:t>
      </w:r>
      <w:r>
        <w:rPr>
          <w:rFonts w:ascii="Georgia" w:hAnsi="Georgia"/>
          <w:color w:val="2B2D2C"/>
        </w:rPr>
        <w:t>your</w:t>
      </w:r>
      <w:r>
        <w:rPr>
          <w:rFonts w:ascii="Georgia" w:hAnsi="Georgia"/>
          <w:color w:val="2B2D2C"/>
        </w:rPr>
        <w:t xml:space="preserve"> personal identities. </w:t>
      </w:r>
      <w:r>
        <w:rPr>
          <w:rFonts w:ascii="Georgia" w:hAnsi="Georgia"/>
          <w:color w:val="2B2D2C"/>
        </w:rPr>
        <w:t xml:space="preserve">Link that to a song or artist that embodies that moment for you. We are often linked to music or art in our lives which occurs at those moments. </w:t>
      </w:r>
    </w:p>
    <w:p w14:paraId="0CBFABE4" w14:textId="77777777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</w:p>
    <w:p w14:paraId="0825D2A4" w14:textId="19EAF807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  <w:r>
        <w:rPr>
          <w:rFonts w:ascii="Georgia" w:hAnsi="Georgia"/>
          <w:color w:val="2B2D2C"/>
        </w:rPr>
        <w:t>Defining Moments</w:t>
      </w:r>
    </w:p>
    <w:p w14:paraId="6639F1A4" w14:textId="359BAC10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  <w:hyperlink r:id="rId5" w:history="1">
        <w:r w:rsidRPr="00D61544">
          <w:rPr>
            <w:rStyle w:val="Hyperlink"/>
            <w:rFonts w:ascii="Georgia" w:hAnsi="Georgia"/>
          </w:rPr>
          <w:t>https://www.scc-csc.ca/judges-juges/spe-dis/bm-2013-02-05-eng.aspx</w:t>
        </w:r>
      </w:hyperlink>
    </w:p>
    <w:p w14:paraId="5EB5CF1F" w14:textId="2AC2124B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  <w:hyperlink r:id="rId6" w:history="1">
        <w:r w:rsidRPr="00D61544">
          <w:rPr>
            <w:rStyle w:val="Hyperlink"/>
            <w:rFonts w:ascii="Georgia" w:hAnsi="Georgia"/>
          </w:rPr>
          <w:t>https://www.canadianliving.com/life-and-relationships/community-and-current-events/article/canadian-celebrities-favourite-moments-from-2011</w:t>
        </w:r>
      </w:hyperlink>
    </w:p>
    <w:p w14:paraId="63C809E3" w14:textId="77777777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</w:p>
    <w:p w14:paraId="6215DD00" w14:textId="1FD1E295" w:rsidR="0059773B" w:rsidRDefault="0059773B" w:rsidP="0059773B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B2D2C"/>
        </w:rPr>
      </w:pPr>
      <w:r>
        <w:rPr>
          <w:rFonts w:ascii="Georgia" w:hAnsi="Georgia"/>
          <w:color w:val="2B2D2C"/>
        </w:rPr>
        <w:t xml:space="preserve">Think about </w:t>
      </w:r>
      <w:r w:rsidR="009377CA">
        <w:rPr>
          <w:rFonts w:ascii="Georgia" w:hAnsi="Georgia"/>
          <w:color w:val="2B2D2C"/>
        </w:rPr>
        <w:t>your own</w:t>
      </w:r>
      <w:r>
        <w:rPr>
          <w:rFonts w:ascii="Georgia" w:hAnsi="Georgia"/>
          <w:color w:val="2B2D2C"/>
        </w:rPr>
        <w:t xml:space="preserve"> defining moments, and how sometimes they are the most difficult ones that we go through. </w:t>
      </w:r>
    </w:p>
    <w:p w14:paraId="51EE3A7B" w14:textId="77777777" w:rsidR="009377CA" w:rsidRDefault="009377CA" w:rsidP="0059773B">
      <w:pPr>
        <w:pStyle w:val="NormalWeb"/>
        <w:shd w:val="clear" w:color="auto" w:fill="FFFFFF"/>
        <w:spacing w:before="0" w:beforeAutospacing="0" w:after="0" w:afterAutospacing="0" w:line="480" w:lineRule="auto"/>
      </w:pPr>
    </w:p>
    <w:p w14:paraId="7BCC3006" w14:textId="35B32FFA" w:rsidR="0059773B" w:rsidRDefault="004B261F" w:rsidP="0059773B">
      <w:pPr>
        <w:pStyle w:val="NormalWeb"/>
        <w:shd w:val="clear" w:color="auto" w:fill="FFFFFF"/>
        <w:spacing w:before="0" w:beforeAutospacing="0" w:after="240" w:afterAutospacing="0" w:line="480" w:lineRule="auto"/>
        <w:rPr>
          <w:rFonts w:ascii="Georgia" w:hAnsi="Georgia"/>
          <w:color w:val="2B2D2C"/>
        </w:rPr>
      </w:pPr>
      <w:r>
        <w:rPr>
          <w:rFonts w:ascii="Georgia" w:hAnsi="Georgia"/>
          <w:color w:val="2B2D2C"/>
        </w:rPr>
        <w:t>B</w:t>
      </w:r>
      <w:r w:rsidR="0059773B">
        <w:rPr>
          <w:rFonts w:ascii="Georgia" w:hAnsi="Georgia"/>
          <w:color w:val="2B2D2C"/>
        </w:rPr>
        <w:t xml:space="preserve">rainstorm some of these moments </w:t>
      </w:r>
      <w:r>
        <w:rPr>
          <w:rFonts w:ascii="Georgia" w:hAnsi="Georgia"/>
          <w:color w:val="2B2D2C"/>
        </w:rPr>
        <w:t>your</w:t>
      </w:r>
      <w:r w:rsidR="0059773B">
        <w:rPr>
          <w:rFonts w:ascii="Georgia" w:hAnsi="Georgia"/>
          <w:color w:val="2B2D2C"/>
        </w:rPr>
        <w:t>selves</w:t>
      </w:r>
      <w:r>
        <w:rPr>
          <w:rFonts w:ascii="Georgia" w:hAnsi="Georgia"/>
          <w:color w:val="2B2D2C"/>
        </w:rPr>
        <w:t xml:space="preserve">. Others </w:t>
      </w:r>
      <w:r w:rsidR="0059773B">
        <w:rPr>
          <w:rFonts w:ascii="Georgia" w:hAnsi="Georgia"/>
          <w:color w:val="2B2D2C"/>
        </w:rPr>
        <w:t xml:space="preserve">usually start with birth, but often explore successes, failures, arguments, injuries, </w:t>
      </w:r>
      <w:r>
        <w:rPr>
          <w:rFonts w:ascii="Georgia" w:hAnsi="Georgia"/>
          <w:color w:val="2B2D2C"/>
        </w:rPr>
        <w:t xml:space="preserve">holidays, events, </w:t>
      </w:r>
      <w:r w:rsidR="0059773B">
        <w:rPr>
          <w:rFonts w:ascii="Georgia" w:hAnsi="Georgia"/>
          <w:color w:val="2B2D2C"/>
        </w:rPr>
        <w:t xml:space="preserve">wishes </w:t>
      </w:r>
      <w:r>
        <w:rPr>
          <w:rFonts w:ascii="Georgia" w:hAnsi="Georgia"/>
          <w:color w:val="2B2D2C"/>
        </w:rPr>
        <w:t xml:space="preserve">which </w:t>
      </w:r>
      <w:r w:rsidR="0059773B">
        <w:rPr>
          <w:rFonts w:ascii="Georgia" w:hAnsi="Georgia"/>
          <w:color w:val="2B2D2C"/>
        </w:rPr>
        <w:t>c</w:t>
      </w:r>
      <w:r>
        <w:rPr>
          <w:rFonts w:ascii="Georgia" w:hAnsi="Georgia"/>
          <w:color w:val="2B2D2C"/>
        </w:rPr>
        <w:t>a</w:t>
      </w:r>
      <w:r w:rsidR="0059773B">
        <w:rPr>
          <w:rFonts w:ascii="Georgia" w:hAnsi="Georgia"/>
          <w:color w:val="2B2D2C"/>
        </w:rPr>
        <w:t>me true, etc. </w:t>
      </w:r>
    </w:p>
    <w:p w14:paraId="30954F8B" w14:textId="177D62FB" w:rsidR="006B6F8D" w:rsidRDefault="004B261F" w:rsidP="004B261F">
      <w:pPr>
        <w:pStyle w:val="NormalWeb"/>
        <w:shd w:val="clear" w:color="auto" w:fill="FFFFFF"/>
        <w:spacing w:before="0" w:beforeAutospacing="0" w:after="240" w:afterAutospacing="0" w:line="480" w:lineRule="auto"/>
      </w:pPr>
      <w:r>
        <w:rPr>
          <w:rFonts w:ascii="Georgia" w:hAnsi="Georgia"/>
          <w:color w:val="2B2D2C"/>
        </w:rPr>
        <w:t xml:space="preserve">Pick the TOP 10 you totally know defined you and record them clearly – you might need a few lines. Organize in a Google Doc as outlined in the chart above. Tag a song or artist or artwork or movie… that relates to that for you. </w:t>
      </w:r>
    </w:p>
    <w:sectPr w:rsidR="006B6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3B"/>
    <w:rsid w:val="004B261F"/>
    <w:rsid w:val="0059773B"/>
    <w:rsid w:val="006B6F8D"/>
    <w:rsid w:val="009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DC21"/>
  <w15:chartTrackingRefBased/>
  <w15:docId w15:val="{D70E78A5-3244-42B8-B052-C048A91A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5977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ianliving.com/life-and-relationships/community-and-current-events/article/canadian-celebrities-favourite-moments-from-2011" TargetMode="External"/><Relationship Id="rId5" Type="http://schemas.openxmlformats.org/officeDocument/2006/relationships/hyperlink" Target="https://www.scc-csc.ca/judges-juges/spe-dis/bm-2013-02-05-eng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Lamb</dc:creator>
  <cp:keywords/>
  <dc:description/>
  <cp:lastModifiedBy>Des Lamb</cp:lastModifiedBy>
  <cp:revision>1</cp:revision>
  <dcterms:created xsi:type="dcterms:W3CDTF">2020-10-21T19:32:00Z</dcterms:created>
  <dcterms:modified xsi:type="dcterms:W3CDTF">2020-10-21T20:01:00Z</dcterms:modified>
</cp:coreProperties>
</file>